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05A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附件二：</w:t>
      </w:r>
    </w:p>
    <w:p w14:paraId="73B583D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金华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市教体投资发展有限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公司招聘登记表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07A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CE91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2DD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B64B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26D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79FE5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C953D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D2A8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E50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198C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07C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DA62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F189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9FCC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7F21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E764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725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117A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4CD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16FF7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05F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A8815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7EE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76D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A59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224D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3AF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466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B6B5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7516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70E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BA1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5F80117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62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DF9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0D9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52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F959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6D1D728D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7B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834FD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A5F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14A9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3A5C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182B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F53C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3EE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0B01BEC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1BC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1CCC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5126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2666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2A9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97E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12E8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78C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8F7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6CB1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FF3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5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9A6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0FDCFB3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D8CA9F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1151593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64B335F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69D5A8A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7EBB79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60C12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071558C6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27D2A11B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9E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6B7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5B24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1C15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41F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5324048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22708AD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2C689FD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59E5B26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26C71EF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51E9659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01C2B49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38765BC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60DFA59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7B72DF9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09B5072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4F9A89F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D9C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935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0FB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193317F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685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6520D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32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69F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BFE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7062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E9BE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7278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FAA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EB01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2DC0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D97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B588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280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2A0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D6D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439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417F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3E5F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70BF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8AEC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DE9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D9B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3D6E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5DF5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DAB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0572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2A77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14"/>
            <w:bookmarkEnd w:id="34"/>
            <w:bookmarkStart w:id="35" w:name="new2008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C4E1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F25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1912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0E4B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04D4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EC84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E68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CA2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7C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397C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0D8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0946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C7D2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5230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EDC4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2D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320D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EC6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355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22E5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1A68D6EE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635F1785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77F6D9E0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90B5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4148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22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3709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17FA7C3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0F15E856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7E48A881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2A8FD483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4CD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994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53B8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4032662E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406AFA8D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F18B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501622A3">
      <w:pPr>
        <w:spacing w:line="20" w:lineRule="exact"/>
      </w:pPr>
    </w:p>
    <w:p w14:paraId="69404D79">
      <w:bookmarkStart w:id="45" w:name="_GoBack"/>
      <w:bookmarkEnd w:id="45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763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4343"/>
    <w:rsid w:val="669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2026-02-24T01:40:00Z</dcterms:created>
  <dc:creator>张潜艇</dc:creator>
  <cp:lastModifiedBy>张潜艇</cp:lastModifiedBy>
  <dcterms:modified xsi:type="dcterms:W3CDTF">2026-02-24T01:41:11Z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8495D1433FCF40DCBDD28715F0A66E55_11</vt:lpwstr>
  </property>
  <property fmtid="{D5CDD505-2E9C-101B-9397-08002B2CF9AE}" pid="4" name="KSOTemplateDocerSaveRecord">
    <vt:lpwstr>eyJoZGlkIjoiZjQ5OTYxNzc4Yzg4YTNkOTA0Njg4YTIwMjcyZjkyYzQiLCJ1c2VySWQiOiIxNTg1MDU1MDU5In0=</vt:lpwstr>
  </property>
</Properties>
</file>